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91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19"/>
      </w:tblGrid>
      <w:tr w:rsidR="006669E8" w:rsidRPr="00A55587" w14:paraId="254FA9AB" w14:textId="77777777" w:rsidTr="00A065B6">
        <w:trPr>
          <w:trHeight w:val="625"/>
          <w:jc w:val="center"/>
        </w:trPr>
        <w:tc>
          <w:tcPr>
            <w:tcW w:w="5919" w:type="dxa"/>
            <w:shd w:val="clear" w:color="auto" w:fill="auto"/>
            <w:tcMar>
              <w:left w:w="0" w:type="dxa"/>
              <w:right w:w="0" w:type="dxa"/>
            </w:tcMar>
          </w:tcPr>
          <w:p w14:paraId="650C979F" w14:textId="18F8A26C" w:rsidR="006669E8" w:rsidRPr="00A55587" w:rsidRDefault="006669E8" w:rsidP="00214BA9">
            <w:pPr>
              <w:widowControl w:val="0"/>
              <w:tabs>
                <w:tab w:val="center" w:pos="6521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                                                                                           </w:t>
            </w:r>
            <w:r w:rsidRPr="00A55587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2F218CCC" w14:textId="77777777" w:rsidR="006669E8" w:rsidRPr="00A55587" w:rsidRDefault="006669E8" w:rsidP="006669E8">
            <w:pPr>
              <w:widowControl w:val="0"/>
              <w:tabs>
                <w:tab w:val="center" w:pos="6521"/>
              </w:tabs>
              <w:ind w:left="48"/>
              <w:jc w:val="center"/>
              <w:rPr>
                <w:b/>
                <w:szCs w:val="28"/>
                <w:lang w:val="en-US"/>
              </w:rPr>
            </w:pPr>
            <w:r w:rsidRPr="00A55587">
              <w:rPr>
                <w:b/>
                <w:szCs w:val="28"/>
              </w:rPr>
              <w:t>Độc lập - Tự do - Hạnh phúc</w:t>
            </w:r>
          </w:p>
          <w:p w14:paraId="35234660" w14:textId="77777777" w:rsidR="006669E8" w:rsidRPr="00A55587" w:rsidRDefault="006669E8" w:rsidP="006669E8">
            <w:pPr>
              <w:widowControl w:val="0"/>
              <w:tabs>
                <w:tab w:val="center" w:pos="6521"/>
              </w:tabs>
              <w:ind w:left="48"/>
              <w:jc w:val="center"/>
              <w:rPr>
                <w:spacing w:val="-24"/>
                <w:w w:val="90"/>
                <w:sz w:val="2"/>
                <w:szCs w:val="2"/>
                <w:lang w:val="en-US"/>
              </w:rPr>
            </w:pPr>
            <w:r w:rsidRPr="00A55587">
              <w:rPr>
                <w:noProof/>
                <w:spacing w:val="-24"/>
                <w:w w:val="9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04F10DC" wp14:editId="14469C25">
                      <wp:simplePos x="0" y="0"/>
                      <wp:positionH relativeFrom="column">
                        <wp:posOffset>717639</wp:posOffset>
                      </wp:positionH>
                      <wp:positionV relativeFrom="paragraph">
                        <wp:posOffset>12700</wp:posOffset>
                      </wp:positionV>
                      <wp:extent cx="2160270" cy="635"/>
                      <wp:effectExtent l="0" t="0" r="30480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63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6E6E77" id="Line 2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pt,1pt" to="226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669E8" w:rsidRPr="00A55587" w14:paraId="68C32669" w14:textId="77777777" w:rsidTr="00A065B6">
        <w:trPr>
          <w:trHeight w:val="545"/>
          <w:jc w:val="center"/>
        </w:trPr>
        <w:tc>
          <w:tcPr>
            <w:tcW w:w="59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1E6D8D" w14:textId="77777777" w:rsidR="009065CE" w:rsidRDefault="009065CE" w:rsidP="009065CE">
            <w:pPr>
              <w:tabs>
                <w:tab w:val="left" w:pos="420"/>
                <w:tab w:val="right" w:pos="8789"/>
              </w:tabs>
              <w:rPr>
                <w:b/>
                <w:spacing w:val="-24"/>
                <w:sz w:val="26"/>
                <w:szCs w:val="26"/>
                <w:lang w:val="en-US"/>
              </w:rPr>
            </w:pPr>
          </w:p>
          <w:p w14:paraId="4B37B2D6" w14:textId="77777777" w:rsidR="009065CE" w:rsidRDefault="009065CE" w:rsidP="006669E8">
            <w:pPr>
              <w:tabs>
                <w:tab w:val="left" w:pos="420"/>
                <w:tab w:val="right" w:pos="8789"/>
              </w:tabs>
              <w:ind w:left="45"/>
              <w:jc w:val="center"/>
              <w:rPr>
                <w:b/>
                <w:spacing w:val="-24"/>
                <w:sz w:val="26"/>
                <w:szCs w:val="26"/>
                <w:lang w:val="en-US"/>
              </w:rPr>
            </w:pPr>
          </w:p>
          <w:p w14:paraId="204D48DF" w14:textId="77777777" w:rsidR="009065CE" w:rsidRDefault="009065CE" w:rsidP="006669E8">
            <w:pPr>
              <w:tabs>
                <w:tab w:val="left" w:pos="420"/>
                <w:tab w:val="right" w:pos="8789"/>
              </w:tabs>
              <w:ind w:left="45"/>
              <w:jc w:val="center"/>
              <w:rPr>
                <w:b/>
                <w:spacing w:val="-24"/>
                <w:sz w:val="26"/>
                <w:szCs w:val="26"/>
                <w:lang w:val="en-US"/>
              </w:rPr>
            </w:pPr>
          </w:p>
          <w:p w14:paraId="7A3A8C43" w14:textId="77777777" w:rsidR="009065CE" w:rsidRDefault="009065CE" w:rsidP="006669E8">
            <w:pPr>
              <w:tabs>
                <w:tab w:val="left" w:pos="420"/>
                <w:tab w:val="right" w:pos="8789"/>
              </w:tabs>
              <w:ind w:left="45"/>
              <w:jc w:val="center"/>
              <w:rPr>
                <w:b/>
                <w:spacing w:val="-24"/>
                <w:sz w:val="26"/>
                <w:szCs w:val="26"/>
                <w:lang w:val="en-US"/>
              </w:rPr>
            </w:pPr>
          </w:p>
          <w:p w14:paraId="03E5AD86" w14:textId="77777777" w:rsidR="009065CE" w:rsidRDefault="009065CE" w:rsidP="006669E8">
            <w:pPr>
              <w:tabs>
                <w:tab w:val="left" w:pos="420"/>
                <w:tab w:val="right" w:pos="8789"/>
              </w:tabs>
              <w:ind w:left="45"/>
              <w:jc w:val="center"/>
              <w:rPr>
                <w:b/>
                <w:spacing w:val="-24"/>
                <w:sz w:val="26"/>
                <w:szCs w:val="26"/>
                <w:lang w:val="en-US"/>
              </w:rPr>
            </w:pPr>
          </w:p>
          <w:p w14:paraId="5C19E716" w14:textId="3323EA71" w:rsidR="009065CE" w:rsidRPr="00A55587" w:rsidRDefault="009065CE" w:rsidP="006669E8">
            <w:pPr>
              <w:tabs>
                <w:tab w:val="left" w:pos="420"/>
                <w:tab w:val="right" w:pos="8789"/>
              </w:tabs>
              <w:ind w:left="45"/>
              <w:jc w:val="center"/>
              <w:rPr>
                <w:b/>
                <w:spacing w:val="-24"/>
                <w:sz w:val="26"/>
                <w:szCs w:val="26"/>
                <w:lang w:val="en-US"/>
              </w:rPr>
            </w:pPr>
          </w:p>
        </w:tc>
      </w:tr>
    </w:tbl>
    <w:p w14:paraId="21A567CF" w14:textId="6CE3E06A" w:rsidR="001C143D" w:rsidRDefault="00663A80" w:rsidP="00B33BA9">
      <w:pPr>
        <w:jc w:val="center"/>
        <w:rPr>
          <w:b/>
          <w:bCs/>
          <w:szCs w:val="28"/>
          <w:lang w:val="en-US"/>
        </w:rPr>
      </w:pPr>
      <w:r w:rsidRPr="00B33BA9">
        <w:rPr>
          <w:b/>
          <w:bCs/>
          <w:szCs w:val="28"/>
          <w:lang w:val="en-US"/>
        </w:rPr>
        <w:t xml:space="preserve">DANH SÁCH CÁC HỘ CÓ TÊN TRONG GIẤY CHỨNG </w:t>
      </w:r>
      <w:r w:rsidR="00BB43F7" w:rsidRPr="00B33BA9">
        <w:rPr>
          <w:b/>
          <w:bCs/>
          <w:szCs w:val="28"/>
          <w:lang w:val="en-US"/>
        </w:rPr>
        <w:t>NHẬN QUYỀN SỬ DỤNG ĐẤT</w:t>
      </w:r>
    </w:p>
    <w:p w14:paraId="7D252E2D" w14:textId="45A3F499" w:rsidR="00B33BA9" w:rsidRDefault="00B33BA9" w:rsidP="00B33BA9">
      <w:pPr>
        <w:jc w:val="center"/>
        <w:rPr>
          <w:szCs w:val="28"/>
          <w:lang w:val="en-US"/>
        </w:rPr>
      </w:pPr>
    </w:p>
    <w:p w14:paraId="4730B740" w14:textId="77777777" w:rsidR="00AF713B" w:rsidRPr="00B33BA9" w:rsidRDefault="00B33BA9" w:rsidP="00B33BA9">
      <w:pPr>
        <w:rPr>
          <w:szCs w:val="28"/>
          <w:lang w:val="en-US"/>
        </w:rPr>
      </w:pPr>
      <w:r>
        <w:rPr>
          <w:szCs w:val="28"/>
          <w:lang w:val="en-U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"/>
        <w:gridCol w:w="5422"/>
        <w:gridCol w:w="3114"/>
      </w:tblGrid>
      <w:tr w:rsidR="00AF713B" w14:paraId="01F6DE97" w14:textId="77777777" w:rsidTr="00AF713B">
        <w:tc>
          <w:tcPr>
            <w:tcW w:w="817" w:type="dxa"/>
          </w:tcPr>
          <w:p w14:paraId="4AD3AFAE" w14:textId="1570AF29" w:rsidR="00AF713B" w:rsidRDefault="00AF713B" w:rsidP="0011106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TT</w:t>
            </w:r>
          </w:p>
        </w:tc>
        <w:tc>
          <w:tcPr>
            <w:tcW w:w="5563" w:type="dxa"/>
          </w:tcPr>
          <w:p w14:paraId="36078C0A" w14:textId="7A880107" w:rsidR="00AF713B" w:rsidRDefault="00AF713B" w:rsidP="0011106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Họ và tên</w:t>
            </w:r>
          </w:p>
        </w:tc>
        <w:tc>
          <w:tcPr>
            <w:tcW w:w="3191" w:type="dxa"/>
          </w:tcPr>
          <w:p w14:paraId="5A942FB3" w14:textId="2145928C" w:rsidR="00AF713B" w:rsidRDefault="00AF713B" w:rsidP="0011106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Ký xác nhận</w:t>
            </w:r>
          </w:p>
        </w:tc>
      </w:tr>
      <w:tr w:rsidR="00AF713B" w14:paraId="5DC4AA86" w14:textId="77777777" w:rsidTr="00AF713B">
        <w:tc>
          <w:tcPr>
            <w:tcW w:w="817" w:type="dxa"/>
          </w:tcPr>
          <w:p w14:paraId="76C6044B" w14:textId="2C92FF4A" w:rsidR="00AF713B" w:rsidRDefault="0011106B" w:rsidP="00B33BA9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5563" w:type="dxa"/>
          </w:tcPr>
          <w:p w14:paraId="259FAF5B" w14:textId="687FC523" w:rsidR="00AF713B" w:rsidRDefault="0011106B" w:rsidP="00B33BA9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Phan Tiến Dũng</w:t>
            </w:r>
          </w:p>
        </w:tc>
        <w:tc>
          <w:tcPr>
            <w:tcW w:w="3191" w:type="dxa"/>
          </w:tcPr>
          <w:p w14:paraId="7A16F512" w14:textId="77777777" w:rsidR="00AF713B" w:rsidRDefault="00AF713B" w:rsidP="00B33BA9">
            <w:pPr>
              <w:rPr>
                <w:szCs w:val="28"/>
                <w:lang w:val="en-US"/>
              </w:rPr>
            </w:pPr>
          </w:p>
        </w:tc>
      </w:tr>
      <w:tr w:rsidR="00AF713B" w14:paraId="49B5046E" w14:textId="77777777" w:rsidTr="00AF713B">
        <w:tc>
          <w:tcPr>
            <w:tcW w:w="817" w:type="dxa"/>
          </w:tcPr>
          <w:p w14:paraId="5CCEC19A" w14:textId="08BAB9F8" w:rsidR="00AF713B" w:rsidRDefault="0011106B" w:rsidP="00B33BA9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5563" w:type="dxa"/>
          </w:tcPr>
          <w:p w14:paraId="02E61282" w14:textId="5915AA0B" w:rsidR="00AF713B" w:rsidRDefault="0011106B" w:rsidP="00B33BA9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Nguyễn Thị Hà</w:t>
            </w:r>
          </w:p>
        </w:tc>
        <w:tc>
          <w:tcPr>
            <w:tcW w:w="3191" w:type="dxa"/>
          </w:tcPr>
          <w:p w14:paraId="4F60A55F" w14:textId="77777777" w:rsidR="00AF713B" w:rsidRDefault="00AF713B" w:rsidP="00B33BA9">
            <w:pPr>
              <w:rPr>
                <w:szCs w:val="28"/>
                <w:lang w:val="en-US"/>
              </w:rPr>
            </w:pPr>
          </w:p>
        </w:tc>
      </w:tr>
      <w:tr w:rsidR="00AF713B" w14:paraId="1D57E409" w14:textId="77777777" w:rsidTr="00AF713B">
        <w:tc>
          <w:tcPr>
            <w:tcW w:w="817" w:type="dxa"/>
          </w:tcPr>
          <w:p w14:paraId="4077D56A" w14:textId="4D5600F4" w:rsidR="00AF713B" w:rsidRDefault="001D3462" w:rsidP="00B33BA9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5563" w:type="dxa"/>
          </w:tcPr>
          <w:p w14:paraId="50431B19" w14:textId="15F58039" w:rsidR="00AF713B" w:rsidRDefault="001D3462" w:rsidP="00B33BA9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Phan Văn Thược( Phan Văn Lĩnh)</w:t>
            </w:r>
          </w:p>
        </w:tc>
        <w:tc>
          <w:tcPr>
            <w:tcW w:w="3191" w:type="dxa"/>
          </w:tcPr>
          <w:p w14:paraId="397374E2" w14:textId="77777777" w:rsidR="00AF713B" w:rsidRDefault="00AF713B" w:rsidP="00B33BA9">
            <w:pPr>
              <w:rPr>
                <w:szCs w:val="28"/>
                <w:lang w:val="en-US"/>
              </w:rPr>
            </w:pPr>
          </w:p>
        </w:tc>
      </w:tr>
      <w:tr w:rsidR="00AF713B" w14:paraId="4907B14E" w14:textId="77777777" w:rsidTr="00AF713B">
        <w:tc>
          <w:tcPr>
            <w:tcW w:w="817" w:type="dxa"/>
          </w:tcPr>
          <w:p w14:paraId="4FD3F041" w14:textId="0644CED2" w:rsidR="00AF713B" w:rsidRDefault="001D3462" w:rsidP="00B33BA9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5563" w:type="dxa"/>
          </w:tcPr>
          <w:p w14:paraId="10B4D64B" w14:textId="0668D1BF" w:rsidR="00AF713B" w:rsidRDefault="001D3462" w:rsidP="00B33BA9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Phan </w:t>
            </w:r>
            <w:r w:rsidR="0078083A">
              <w:rPr>
                <w:szCs w:val="28"/>
                <w:lang w:val="en-US"/>
              </w:rPr>
              <w:t>Văn Danh( Nguyễn Thị Vinh)</w:t>
            </w:r>
          </w:p>
        </w:tc>
        <w:tc>
          <w:tcPr>
            <w:tcW w:w="3191" w:type="dxa"/>
          </w:tcPr>
          <w:p w14:paraId="048DA536" w14:textId="77777777" w:rsidR="00AF713B" w:rsidRDefault="00AF713B" w:rsidP="00B33BA9">
            <w:pPr>
              <w:rPr>
                <w:szCs w:val="28"/>
                <w:lang w:val="en-US"/>
              </w:rPr>
            </w:pPr>
          </w:p>
        </w:tc>
      </w:tr>
      <w:tr w:rsidR="00AF713B" w14:paraId="70D96127" w14:textId="77777777" w:rsidTr="00AF713B">
        <w:tc>
          <w:tcPr>
            <w:tcW w:w="817" w:type="dxa"/>
          </w:tcPr>
          <w:p w14:paraId="4729C903" w14:textId="7E4332E5" w:rsidR="00AF713B" w:rsidRDefault="0078083A" w:rsidP="00B33BA9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5563" w:type="dxa"/>
          </w:tcPr>
          <w:p w14:paraId="29116377" w14:textId="6BF24D58" w:rsidR="00AF713B" w:rsidRDefault="0078083A" w:rsidP="00B33BA9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Võ Thị Minh( Phan Văn Hoa)</w:t>
            </w:r>
          </w:p>
        </w:tc>
        <w:tc>
          <w:tcPr>
            <w:tcW w:w="3191" w:type="dxa"/>
          </w:tcPr>
          <w:p w14:paraId="1B218AE0" w14:textId="77777777" w:rsidR="00AF713B" w:rsidRDefault="00AF713B" w:rsidP="00B33BA9">
            <w:pPr>
              <w:rPr>
                <w:szCs w:val="28"/>
                <w:lang w:val="en-US"/>
              </w:rPr>
            </w:pPr>
          </w:p>
        </w:tc>
      </w:tr>
    </w:tbl>
    <w:p w14:paraId="3DEB5F6F" w14:textId="498E225A" w:rsidR="00B33BA9" w:rsidRDefault="00B33BA9" w:rsidP="00B33BA9">
      <w:pPr>
        <w:rPr>
          <w:szCs w:val="28"/>
          <w:lang w:val="en-US"/>
        </w:rPr>
      </w:pPr>
    </w:p>
    <w:p w14:paraId="6CC8BA6C" w14:textId="6A76EB3B" w:rsidR="0078083A" w:rsidRDefault="0078083A" w:rsidP="00B33BA9">
      <w:pPr>
        <w:rPr>
          <w:szCs w:val="28"/>
          <w:lang w:val="en-US"/>
        </w:rPr>
      </w:pPr>
      <w:r>
        <w:rPr>
          <w:szCs w:val="28"/>
          <w:lang w:val="en-US"/>
        </w:rPr>
        <w:t xml:space="preserve">  </w:t>
      </w:r>
      <w:r w:rsidR="00282F75">
        <w:rPr>
          <w:szCs w:val="28"/>
          <w:lang w:val="en-US"/>
        </w:rPr>
        <w:t xml:space="preserve">                                               </w:t>
      </w:r>
      <w:r>
        <w:rPr>
          <w:szCs w:val="28"/>
          <w:lang w:val="en-US"/>
        </w:rPr>
        <w:t xml:space="preserve">   Chữ ký xác nhận của thôn trưởng</w:t>
      </w:r>
    </w:p>
    <w:p w14:paraId="6F2B2C71" w14:textId="6654EE79" w:rsidR="00282F75" w:rsidRDefault="00282F75" w:rsidP="00282F75">
      <w:pPr>
        <w:rPr>
          <w:szCs w:val="28"/>
          <w:lang w:val="en-US"/>
        </w:rPr>
      </w:pPr>
    </w:p>
    <w:p w14:paraId="634D88DF" w14:textId="6B509E0C" w:rsidR="00282F75" w:rsidRDefault="00282F75" w:rsidP="00282F75">
      <w:pPr>
        <w:jc w:val="center"/>
        <w:rPr>
          <w:szCs w:val="28"/>
          <w:lang w:val="en-US"/>
        </w:rPr>
      </w:pPr>
      <w:r>
        <w:rPr>
          <w:szCs w:val="28"/>
          <w:lang w:val="en-US"/>
        </w:rPr>
        <w:t xml:space="preserve">    </w:t>
      </w:r>
    </w:p>
    <w:p w14:paraId="0ECC14BE" w14:textId="46448388" w:rsidR="00282F75" w:rsidRDefault="00282F75" w:rsidP="00282F75">
      <w:pPr>
        <w:jc w:val="center"/>
        <w:rPr>
          <w:szCs w:val="28"/>
          <w:lang w:val="en-US"/>
        </w:rPr>
      </w:pPr>
    </w:p>
    <w:p w14:paraId="4D76CF53" w14:textId="61FC719A" w:rsidR="00282F75" w:rsidRDefault="00282F75" w:rsidP="00282F75">
      <w:pPr>
        <w:jc w:val="center"/>
        <w:rPr>
          <w:szCs w:val="28"/>
          <w:lang w:val="en-US"/>
        </w:rPr>
      </w:pPr>
    </w:p>
    <w:p w14:paraId="2C9F019B" w14:textId="6B0D56EC" w:rsidR="00282F75" w:rsidRDefault="00282F75" w:rsidP="00282F75">
      <w:pPr>
        <w:jc w:val="center"/>
        <w:rPr>
          <w:szCs w:val="28"/>
          <w:lang w:val="en-US"/>
        </w:rPr>
      </w:pPr>
    </w:p>
    <w:p w14:paraId="75D27A72" w14:textId="62392995" w:rsidR="00282F75" w:rsidRDefault="00282F75" w:rsidP="00282F75">
      <w:pPr>
        <w:jc w:val="center"/>
        <w:rPr>
          <w:szCs w:val="28"/>
          <w:lang w:val="en-US"/>
        </w:rPr>
      </w:pPr>
      <w:r>
        <w:rPr>
          <w:szCs w:val="28"/>
          <w:lang w:val="en-US"/>
        </w:rPr>
        <w:t xml:space="preserve"> Phan Văn Sơn</w:t>
      </w:r>
    </w:p>
    <w:p w14:paraId="45FD2FBE" w14:textId="1D1D541B" w:rsidR="00214BA9" w:rsidRPr="00214BA9" w:rsidRDefault="00214BA9" w:rsidP="00214BA9">
      <w:pPr>
        <w:rPr>
          <w:szCs w:val="28"/>
          <w:lang w:val="en-US"/>
        </w:rPr>
      </w:pPr>
    </w:p>
    <w:p w14:paraId="09305F9C" w14:textId="1FD0A84F" w:rsidR="00214BA9" w:rsidRPr="00214BA9" w:rsidRDefault="00214BA9" w:rsidP="00214BA9">
      <w:pPr>
        <w:rPr>
          <w:szCs w:val="28"/>
          <w:lang w:val="en-US"/>
        </w:rPr>
      </w:pPr>
    </w:p>
    <w:p w14:paraId="22D5A0DD" w14:textId="788900AB" w:rsidR="00214BA9" w:rsidRPr="00214BA9" w:rsidRDefault="00214BA9" w:rsidP="00214BA9">
      <w:pPr>
        <w:rPr>
          <w:szCs w:val="28"/>
          <w:lang w:val="en-US"/>
        </w:rPr>
      </w:pPr>
    </w:p>
    <w:p w14:paraId="3AEB9DC7" w14:textId="7C10A64B" w:rsidR="00214BA9" w:rsidRPr="00214BA9" w:rsidRDefault="00214BA9" w:rsidP="00214BA9">
      <w:pPr>
        <w:rPr>
          <w:szCs w:val="28"/>
          <w:lang w:val="en-US"/>
        </w:rPr>
      </w:pPr>
    </w:p>
    <w:p w14:paraId="25C884A2" w14:textId="1894F838" w:rsidR="00214BA9" w:rsidRPr="00214BA9" w:rsidRDefault="00214BA9" w:rsidP="00214BA9">
      <w:pPr>
        <w:rPr>
          <w:szCs w:val="28"/>
          <w:lang w:val="en-US"/>
        </w:rPr>
      </w:pPr>
    </w:p>
    <w:p w14:paraId="26034D1E" w14:textId="67B24A64" w:rsidR="00214BA9" w:rsidRPr="00214BA9" w:rsidRDefault="00214BA9" w:rsidP="00214BA9">
      <w:pPr>
        <w:rPr>
          <w:szCs w:val="28"/>
          <w:lang w:val="en-US"/>
        </w:rPr>
      </w:pPr>
    </w:p>
    <w:p w14:paraId="3DDCDE02" w14:textId="5D3DB9FB" w:rsidR="00214BA9" w:rsidRPr="00214BA9" w:rsidRDefault="00214BA9" w:rsidP="00214BA9">
      <w:pPr>
        <w:rPr>
          <w:szCs w:val="28"/>
          <w:lang w:val="en-US"/>
        </w:rPr>
      </w:pPr>
    </w:p>
    <w:p w14:paraId="5F4DC780" w14:textId="37ACEEB1" w:rsidR="00214BA9" w:rsidRDefault="00214BA9" w:rsidP="00934245">
      <w:pPr>
        <w:rPr>
          <w:szCs w:val="28"/>
          <w:lang w:val="en-US"/>
        </w:rPr>
      </w:pPr>
    </w:p>
    <w:p w14:paraId="004DCD01" w14:textId="444C5FF4" w:rsidR="00EB6856" w:rsidRDefault="00EB6856" w:rsidP="00934245">
      <w:pPr>
        <w:rPr>
          <w:szCs w:val="28"/>
          <w:lang w:val="en-US"/>
        </w:rPr>
      </w:pPr>
    </w:p>
    <w:p w14:paraId="4109E264" w14:textId="333EEC7F" w:rsidR="00EB6856" w:rsidRDefault="00EB6856" w:rsidP="00934245">
      <w:pPr>
        <w:rPr>
          <w:szCs w:val="28"/>
          <w:lang w:val="en-US"/>
        </w:rPr>
      </w:pPr>
    </w:p>
    <w:p w14:paraId="100399A2" w14:textId="752998FD" w:rsidR="00EB6856" w:rsidRDefault="00EB6856" w:rsidP="00934245">
      <w:pPr>
        <w:rPr>
          <w:szCs w:val="28"/>
          <w:lang w:val="en-US"/>
        </w:rPr>
      </w:pPr>
    </w:p>
    <w:p w14:paraId="60EC6F87" w14:textId="697F87A6" w:rsidR="00EB6856" w:rsidRDefault="00EB6856" w:rsidP="00934245">
      <w:pPr>
        <w:rPr>
          <w:szCs w:val="28"/>
          <w:lang w:val="en-US"/>
        </w:rPr>
      </w:pPr>
    </w:p>
    <w:p w14:paraId="5C83E3F0" w14:textId="4ACC58F6" w:rsidR="00EB6856" w:rsidRDefault="00EB6856" w:rsidP="00934245">
      <w:pPr>
        <w:rPr>
          <w:szCs w:val="28"/>
          <w:lang w:val="en-US"/>
        </w:rPr>
      </w:pPr>
    </w:p>
    <w:p w14:paraId="1C7DA8FD" w14:textId="27942AE2" w:rsidR="00EB6856" w:rsidRDefault="00EB6856" w:rsidP="00934245">
      <w:pPr>
        <w:rPr>
          <w:szCs w:val="28"/>
          <w:lang w:val="en-US"/>
        </w:rPr>
      </w:pPr>
    </w:p>
    <w:p w14:paraId="414CAE6E" w14:textId="22CC085D" w:rsidR="00EB6856" w:rsidRDefault="00EB6856" w:rsidP="00611D7A">
      <w:pPr>
        <w:rPr>
          <w:szCs w:val="28"/>
          <w:lang w:val="en-US"/>
        </w:rPr>
      </w:pPr>
    </w:p>
    <w:p w14:paraId="0869A138" w14:textId="575A951E" w:rsidR="009065CE" w:rsidRDefault="009065CE" w:rsidP="00611D7A">
      <w:pPr>
        <w:rPr>
          <w:szCs w:val="28"/>
          <w:lang w:val="en-US"/>
        </w:rPr>
      </w:pPr>
    </w:p>
    <w:p w14:paraId="49178D72" w14:textId="279A1752" w:rsidR="009065CE" w:rsidRDefault="009065CE" w:rsidP="00611D7A">
      <w:pPr>
        <w:rPr>
          <w:szCs w:val="28"/>
          <w:lang w:val="en-US"/>
        </w:rPr>
      </w:pPr>
    </w:p>
    <w:p w14:paraId="5D7D7483" w14:textId="30EBA99F" w:rsidR="009065CE" w:rsidRDefault="009065CE" w:rsidP="00611D7A">
      <w:pPr>
        <w:rPr>
          <w:szCs w:val="28"/>
          <w:lang w:val="en-US"/>
        </w:rPr>
      </w:pPr>
    </w:p>
    <w:p w14:paraId="5BD6FF0B" w14:textId="6203315F" w:rsidR="009065CE" w:rsidRDefault="009065CE" w:rsidP="00611D7A">
      <w:pPr>
        <w:rPr>
          <w:szCs w:val="28"/>
          <w:lang w:val="en-US"/>
        </w:rPr>
      </w:pPr>
    </w:p>
    <w:tbl>
      <w:tblPr>
        <w:tblStyle w:val="TableGrid"/>
        <w:tblW w:w="9375" w:type="dxa"/>
        <w:tblInd w:w="612" w:type="dxa"/>
        <w:tblLook w:val="04A0" w:firstRow="1" w:lastRow="0" w:firstColumn="1" w:lastColumn="0" w:noHBand="0" w:noVBand="1"/>
      </w:tblPr>
      <w:tblGrid>
        <w:gridCol w:w="9375"/>
      </w:tblGrid>
      <w:tr w:rsidR="009065CE" w14:paraId="3780B1FE" w14:textId="77777777" w:rsidTr="00CF1E76">
        <w:trPr>
          <w:trHeight w:val="891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</w:tcPr>
          <w:p w14:paraId="27A5D481" w14:textId="77777777" w:rsidR="009065CE" w:rsidRPr="00481219" w:rsidRDefault="00206EF5" w:rsidP="00181FD1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481219">
              <w:rPr>
                <w:b/>
                <w:bCs/>
                <w:szCs w:val="28"/>
                <w:lang w:val="en-US"/>
              </w:rPr>
              <w:lastRenderedPageBreak/>
              <w:t>CỘNG HOÀ XÃ HỘI CHỦ NGHĨA VIỆT NAM</w:t>
            </w:r>
          </w:p>
          <w:p w14:paraId="3FCA70A8" w14:textId="7EFA9697" w:rsidR="00206EF5" w:rsidRDefault="00206EF5" w:rsidP="00481219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481219">
              <w:rPr>
                <w:b/>
                <w:bCs/>
                <w:szCs w:val="28"/>
                <w:lang w:val="en-US"/>
              </w:rPr>
              <w:t>Độ</w:t>
            </w:r>
            <w:r w:rsidRPr="00244FED">
              <w:rPr>
                <w:b/>
                <w:bCs/>
                <w:szCs w:val="28"/>
                <w:u w:val="single"/>
                <w:lang w:val="en-US"/>
              </w:rPr>
              <w:t>c lập – Tự do – Hạnh p</w:t>
            </w:r>
            <w:r w:rsidRPr="00481219">
              <w:rPr>
                <w:b/>
                <w:bCs/>
                <w:szCs w:val="28"/>
                <w:lang w:val="en-US"/>
              </w:rPr>
              <w:t>hú</w:t>
            </w:r>
            <w:r w:rsidR="00481219" w:rsidRPr="00481219">
              <w:rPr>
                <w:b/>
                <w:bCs/>
                <w:szCs w:val="28"/>
                <w:lang w:val="en-US"/>
              </w:rPr>
              <w:t>c</w:t>
            </w:r>
          </w:p>
          <w:p w14:paraId="6E702A85" w14:textId="77777777" w:rsidR="00244FED" w:rsidRPr="00244FED" w:rsidRDefault="00244FED" w:rsidP="00481219">
            <w:pPr>
              <w:jc w:val="center"/>
              <w:rPr>
                <w:sz w:val="16"/>
                <w:szCs w:val="16"/>
                <w:lang w:val="en-US"/>
              </w:rPr>
            </w:pPr>
          </w:p>
          <w:p w14:paraId="5D1987EF" w14:textId="0EBB3AC6" w:rsidR="00FC33F5" w:rsidRPr="00481219" w:rsidRDefault="00FC33F5" w:rsidP="00481219">
            <w:pPr>
              <w:jc w:val="center"/>
              <w:rPr>
                <w:szCs w:val="28"/>
                <w:lang w:val="en-US"/>
              </w:rPr>
            </w:pPr>
          </w:p>
        </w:tc>
      </w:tr>
    </w:tbl>
    <w:p w14:paraId="2F89E453" w14:textId="49D9FBD4" w:rsidR="009065CE" w:rsidRDefault="00484C22" w:rsidP="00611D7A">
      <w:pPr>
        <w:rPr>
          <w:b/>
          <w:bCs/>
          <w:szCs w:val="28"/>
          <w:lang w:val="en-US"/>
        </w:rPr>
      </w:pPr>
      <w:r>
        <w:rPr>
          <w:szCs w:val="28"/>
          <w:lang w:val="en-US"/>
        </w:rPr>
        <w:t xml:space="preserve">                        </w:t>
      </w:r>
      <w:r w:rsidR="00301035">
        <w:rPr>
          <w:szCs w:val="28"/>
          <w:lang w:val="en-US"/>
        </w:rPr>
        <w:t xml:space="preserve">  </w:t>
      </w:r>
      <w:r w:rsidR="001721D6" w:rsidRPr="00481219">
        <w:rPr>
          <w:b/>
          <w:bCs/>
          <w:szCs w:val="28"/>
          <w:lang w:val="en-US"/>
        </w:rPr>
        <w:t xml:space="preserve">BIÊN BẢN THỐNG NHẤT VỀ </w:t>
      </w:r>
      <w:r w:rsidR="00541D25" w:rsidRPr="00481219">
        <w:rPr>
          <w:b/>
          <w:bCs/>
          <w:szCs w:val="28"/>
          <w:lang w:val="en-US"/>
        </w:rPr>
        <w:t xml:space="preserve">GIẢI PHÓNG MẶT BẰNG </w:t>
      </w:r>
    </w:p>
    <w:p w14:paraId="4A9ECCA8" w14:textId="77777777" w:rsidR="00244FED" w:rsidRPr="00244FED" w:rsidRDefault="00244FED" w:rsidP="00611D7A">
      <w:pPr>
        <w:rPr>
          <w:b/>
          <w:bCs/>
          <w:sz w:val="8"/>
          <w:szCs w:val="8"/>
          <w:lang w:val="en-US"/>
        </w:rPr>
      </w:pPr>
    </w:p>
    <w:p w14:paraId="07728C14" w14:textId="50748C1E" w:rsidR="00541D25" w:rsidRDefault="00541D25" w:rsidP="00541D25">
      <w:pPr>
        <w:rPr>
          <w:szCs w:val="28"/>
          <w:lang w:val="en-US"/>
        </w:rPr>
      </w:pPr>
    </w:p>
    <w:p w14:paraId="705B8FFB" w14:textId="3C2C2295" w:rsidR="000D60A8" w:rsidRDefault="00301035" w:rsidP="00244FED">
      <w:pPr>
        <w:tabs>
          <w:tab w:val="left" w:pos="1170"/>
        </w:tabs>
        <w:spacing w:line="360" w:lineRule="auto"/>
        <w:rPr>
          <w:szCs w:val="28"/>
          <w:lang w:val="en-US"/>
        </w:rPr>
      </w:pPr>
      <w:r>
        <w:rPr>
          <w:szCs w:val="28"/>
          <w:lang w:val="en-US"/>
        </w:rPr>
        <w:t xml:space="preserve">     </w:t>
      </w:r>
      <w:r w:rsidR="00541D25">
        <w:rPr>
          <w:szCs w:val="28"/>
          <w:lang w:val="en-US"/>
        </w:rPr>
        <w:t>T</w:t>
      </w:r>
      <w:r w:rsidR="00C864E7">
        <w:rPr>
          <w:szCs w:val="28"/>
          <w:lang w:val="en-US"/>
        </w:rPr>
        <w:t>hực hiện chủ trương của UBND thành phố Hà Tĩnh về việc quy</w:t>
      </w:r>
      <w:r w:rsidR="005E121B">
        <w:rPr>
          <w:szCs w:val="28"/>
          <w:lang w:val="en-US"/>
        </w:rPr>
        <w:t xml:space="preserve"> hoạch </w:t>
      </w:r>
      <w:r w:rsidR="00404757">
        <w:rPr>
          <w:szCs w:val="28"/>
          <w:lang w:val="en-US"/>
        </w:rPr>
        <w:t xml:space="preserve">dự án </w:t>
      </w:r>
      <w:r w:rsidR="005E121B">
        <w:rPr>
          <w:szCs w:val="28"/>
          <w:lang w:val="en-US"/>
        </w:rPr>
        <w:t xml:space="preserve">khu M </w:t>
      </w:r>
      <w:r w:rsidR="00404757">
        <w:rPr>
          <w:szCs w:val="28"/>
          <w:lang w:val="en-US"/>
        </w:rPr>
        <w:t xml:space="preserve">xã Thạch Hưng, có thu hồi đất </w:t>
      </w:r>
      <w:r w:rsidR="008517CC">
        <w:rPr>
          <w:szCs w:val="28"/>
          <w:lang w:val="en-US"/>
        </w:rPr>
        <w:t xml:space="preserve">nông nghiệp của các gia đình chúng tôi; thửa đất số </w:t>
      </w:r>
      <w:r w:rsidR="00556A01">
        <w:rPr>
          <w:szCs w:val="28"/>
          <w:lang w:val="en-US"/>
        </w:rPr>
        <w:t xml:space="preserve">245, </w:t>
      </w:r>
      <w:r w:rsidR="008517CC">
        <w:rPr>
          <w:szCs w:val="28"/>
          <w:lang w:val="en-US"/>
        </w:rPr>
        <w:t>tờ bản đồ số</w:t>
      </w:r>
      <w:r w:rsidR="00556A01">
        <w:rPr>
          <w:szCs w:val="28"/>
          <w:lang w:val="en-US"/>
        </w:rPr>
        <w:t xml:space="preserve"> 24,</w:t>
      </w:r>
      <w:r w:rsidR="005D377D">
        <w:rPr>
          <w:szCs w:val="28"/>
          <w:lang w:val="en-US"/>
        </w:rPr>
        <w:t xml:space="preserve"> diện tích thu hồi </w:t>
      </w:r>
      <w:r w:rsidR="0086202F">
        <w:rPr>
          <w:szCs w:val="28"/>
          <w:lang w:val="en-US"/>
        </w:rPr>
        <w:t>208 m</w:t>
      </w:r>
      <w:r w:rsidR="00735091">
        <w:rPr>
          <w:szCs w:val="28"/>
          <w:vertAlign w:val="superscript"/>
          <w:lang w:val="en-US"/>
        </w:rPr>
        <w:t>2</w:t>
      </w:r>
      <w:r w:rsidR="00735091">
        <w:rPr>
          <w:szCs w:val="28"/>
          <w:lang w:val="en-US"/>
        </w:rPr>
        <w:t xml:space="preserve">. </w:t>
      </w:r>
      <w:r w:rsidR="00DD0760">
        <w:rPr>
          <w:szCs w:val="28"/>
          <w:lang w:val="en-US"/>
        </w:rPr>
        <w:t xml:space="preserve">Giấy chứng nhận quyền sử dụng đất số </w:t>
      </w:r>
      <w:r w:rsidR="0086202F">
        <w:rPr>
          <w:szCs w:val="28"/>
          <w:lang w:val="en-US"/>
        </w:rPr>
        <w:t>CM 053125</w:t>
      </w:r>
      <w:r w:rsidR="0075383E">
        <w:rPr>
          <w:szCs w:val="28"/>
          <w:lang w:val="en-US"/>
        </w:rPr>
        <w:t xml:space="preserve"> </w:t>
      </w:r>
      <w:r w:rsidR="0050144E">
        <w:rPr>
          <w:szCs w:val="28"/>
          <w:lang w:val="en-US"/>
        </w:rPr>
        <w:t>cấp ngày</w:t>
      </w:r>
      <w:r w:rsidR="0075383E">
        <w:rPr>
          <w:szCs w:val="28"/>
          <w:lang w:val="en-US"/>
        </w:rPr>
        <w:t xml:space="preserve"> </w:t>
      </w:r>
      <w:r w:rsidR="0050144E">
        <w:rPr>
          <w:szCs w:val="28"/>
          <w:lang w:val="en-US"/>
        </w:rPr>
        <w:t>16/01/2018</w:t>
      </w:r>
      <w:r w:rsidR="00E65331">
        <w:rPr>
          <w:szCs w:val="28"/>
          <w:lang w:val="en-US"/>
        </w:rPr>
        <w:t xml:space="preserve"> mang tên Phan Tiến Dũng và Nguyễn Thị Hải. Nay các gia đình gồm: Nguyễn Thị Hà, </w:t>
      </w:r>
      <w:r w:rsidR="009F3058">
        <w:rPr>
          <w:szCs w:val="28"/>
          <w:lang w:val="en-US"/>
        </w:rPr>
        <w:t xml:space="preserve">Phan Văn Lĩnh, Phan Văn Hoa và Nguyễn Thị Vinh nhất trí thống nhất chủ trương thu hồi đất để thực hiện dự án </w:t>
      </w:r>
      <w:r w:rsidR="00366BC5">
        <w:rPr>
          <w:szCs w:val="28"/>
          <w:lang w:val="en-US"/>
        </w:rPr>
        <w:t>đồng thời thống nhất cho ông Phan Tiến Dũng làm người đại diện</w:t>
      </w:r>
      <w:r w:rsidR="0080643B">
        <w:rPr>
          <w:szCs w:val="28"/>
          <w:lang w:val="en-US"/>
        </w:rPr>
        <w:t xml:space="preserve"> thay mặt cho các gia đình chúng tôi </w:t>
      </w:r>
      <w:r w:rsidR="0006647A">
        <w:rPr>
          <w:szCs w:val="28"/>
          <w:lang w:val="en-US"/>
        </w:rPr>
        <w:t xml:space="preserve">ký các </w:t>
      </w:r>
      <w:r w:rsidR="00BD3E25">
        <w:rPr>
          <w:szCs w:val="28"/>
          <w:lang w:val="en-US"/>
        </w:rPr>
        <w:t xml:space="preserve">loại hồ sơ, </w:t>
      </w:r>
      <w:r w:rsidR="0006647A">
        <w:rPr>
          <w:szCs w:val="28"/>
          <w:lang w:val="en-US"/>
        </w:rPr>
        <w:t xml:space="preserve">văn bản </w:t>
      </w:r>
      <w:r w:rsidR="00BD3E25">
        <w:rPr>
          <w:szCs w:val="28"/>
          <w:lang w:val="en-US"/>
        </w:rPr>
        <w:t xml:space="preserve"> về thu hồi đất và nhận tiền bồi thường giải phóng mặt bằng đối với thửa đất nông nghiệp nêu trên</w:t>
      </w:r>
      <w:r w:rsidR="00DE7435">
        <w:rPr>
          <w:szCs w:val="28"/>
          <w:lang w:val="en-US"/>
        </w:rPr>
        <w:t xml:space="preserve"> và không </w:t>
      </w:r>
      <w:r w:rsidR="000D60A8">
        <w:rPr>
          <w:szCs w:val="28"/>
          <w:lang w:val="en-US"/>
        </w:rPr>
        <w:t>có khiếu kiện, khiếu nại gì.</w:t>
      </w:r>
    </w:p>
    <w:p w14:paraId="11DE37DF" w14:textId="77777777" w:rsidR="002F09D4" w:rsidRPr="00A31B5B" w:rsidRDefault="000D60A8" w:rsidP="0075383E">
      <w:pPr>
        <w:jc w:val="left"/>
        <w:rPr>
          <w:i/>
          <w:iCs/>
          <w:szCs w:val="28"/>
          <w:lang w:val="en-US"/>
        </w:rPr>
      </w:pPr>
      <w:r>
        <w:rPr>
          <w:szCs w:val="28"/>
          <w:lang w:val="en-US"/>
        </w:rPr>
        <w:t xml:space="preserve">                                                         </w:t>
      </w:r>
      <w:r w:rsidRPr="00A31B5B">
        <w:rPr>
          <w:i/>
          <w:iCs/>
          <w:szCs w:val="28"/>
          <w:lang w:val="en-US"/>
        </w:rPr>
        <w:t>Thạch Hưng, ngày  28 tháng 3 năm 2023</w:t>
      </w:r>
    </w:p>
    <w:p w14:paraId="3BD913E1" w14:textId="77777777" w:rsidR="00BA3D5F" w:rsidRPr="00244FED" w:rsidRDefault="002F09D4" w:rsidP="0075383E">
      <w:pPr>
        <w:jc w:val="left"/>
        <w:rPr>
          <w:b/>
          <w:bCs/>
          <w:szCs w:val="28"/>
          <w:lang w:val="en-US"/>
        </w:rPr>
      </w:pPr>
      <w:r w:rsidRPr="00244FED">
        <w:rPr>
          <w:b/>
          <w:bCs/>
          <w:szCs w:val="28"/>
          <w:lang w:val="en-US"/>
        </w:rPr>
        <w:t xml:space="preserve">                                       Chữ ký của các gia đình</w:t>
      </w:r>
      <w:r w:rsidR="0080643B" w:rsidRPr="00244FED">
        <w:rPr>
          <w:b/>
          <w:bCs/>
          <w:szCs w:val="2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A3D5F" w14:paraId="1668EADE" w14:textId="77777777" w:rsidTr="00FF57C1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72B33867" w14:textId="77777777" w:rsidR="00BA3D5F" w:rsidRDefault="00BA3D5F" w:rsidP="0075383E">
            <w:pPr>
              <w:jc w:val="left"/>
              <w:rPr>
                <w:szCs w:val="28"/>
                <w:lang w:val="en-US"/>
              </w:rPr>
            </w:pPr>
          </w:p>
          <w:p w14:paraId="12C1C3C6" w14:textId="5683EDA3" w:rsidR="00FF57C1" w:rsidRDefault="00FF57C1" w:rsidP="0075383E">
            <w:pPr>
              <w:jc w:val="left"/>
              <w:rPr>
                <w:szCs w:val="28"/>
                <w:lang w:val="en-US"/>
              </w:rPr>
            </w:pPr>
          </w:p>
          <w:p w14:paraId="1E405AD0" w14:textId="174E9244" w:rsidR="00A76A2A" w:rsidRPr="00A76A2A" w:rsidRDefault="00A76A2A" w:rsidP="0075383E">
            <w:pPr>
              <w:jc w:val="left"/>
              <w:rPr>
                <w:szCs w:val="28"/>
                <w:lang w:val="en-US"/>
              </w:rPr>
            </w:pPr>
          </w:p>
          <w:p w14:paraId="7A821AD9" w14:textId="77777777" w:rsidR="00BA3D5F" w:rsidRDefault="00BA3D5F" w:rsidP="0075383E">
            <w:pPr>
              <w:jc w:val="left"/>
              <w:rPr>
                <w:szCs w:val="28"/>
                <w:lang w:val="en-US"/>
              </w:rPr>
            </w:pPr>
          </w:p>
          <w:p w14:paraId="02E2EEEF" w14:textId="77777777" w:rsidR="00BA3D5F" w:rsidRDefault="00BA3D5F" w:rsidP="0075383E">
            <w:pPr>
              <w:jc w:val="left"/>
              <w:rPr>
                <w:szCs w:val="28"/>
                <w:lang w:val="en-US"/>
              </w:rPr>
            </w:pPr>
          </w:p>
          <w:p w14:paraId="42828773" w14:textId="62745044" w:rsidR="00BA3D5F" w:rsidRDefault="00CD081B" w:rsidP="0075383E">
            <w:pPr>
              <w:jc w:val="lef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    </w:t>
            </w:r>
            <w:r w:rsidR="00FF57C1">
              <w:rPr>
                <w:szCs w:val="28"/>
                <w:lang w:val="en-US"/>
              </w:rPr>
              <w:t xml:space="preserve"> Phan Tiến Dũng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1B6C525B" w14:textId="77777777" w:rsidR="00BA3D5F" w:rsidRDefault="00BA3D5F" w:rsidP="0075383E">
            <w:pPr>
              <w:jc w:val="left"/>
              <w:rPr>
                <w:szCs w:val="28"/>
                <w:lang w:val="en-US"/>
              </w:rPr>
            </w:pPr>
          </w:p>
          <w:p w14:paraId="0F234A5F" w14:textId="77777777" w:rsidR="00FF57C1" w:rsidRDefault="00FF57C1" w:rsidP="0075383E">
            <w:pPr>
              <w:jc w:val="left"/>
              <w:rPr>
                <w:szCs w:val="28"/>
                <w:lang w:val="en-US"/>
              </w:rPr>
            </w:pPr>
          </w:p>
          <w:p w14:paraId="1925F016" w14:textId="77777777" w:rsidR="00FF57C1" w:rsidRDefault="00FF57C1" w:rsidP="0075383E">
            <w:pPr>
              <w:jc w:val="left"/>
              <w:rPr>
                <w:szCs w:val="28"/>
                <w:lang w:val="en-US"/>
              </w:rPr>
            </w:pPr>
          </w:p>
          <w:p w14:paraId="2203D1C9" w14:textId="77777777" w:rsidR="00FF57C1" w:rsidRDefault="00FF57C1" w:rsidP="0075383E">
            <w:pPr>
              <w:jc w:val="left"/>
              <w:rPr>
                <w:szCs w:val="28"/>
                <w:lang w:val="en-US"/>
              </w:rPr>
            </w:pPr>
          </w:p>
          <w:p w14:paraId="49E6FFA7" w14:textId="77777777" w:rsidR="00FF57C1" w:rsidRDefault="00FF57C1" w:rsidP="0075383E">
            <w:pPr>
              <w:jc w:val="left"/>
              <w:rPr>
                <w:szCs w:val="28"/>
                <w:lang w:val="en-US"/>
              </w:rPr>
            </w:pPr>
          </w:p>
          <w:p w14:paraId="24931DEC" w14:textId="2D1783CD" w:rsidR="00FF57C1" w:rsidRDefault="00FF57C1" w:rsidP="0075383E">
            <w:pPr>
              <w:jc w:val="lef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      Phan Văn Lĩnh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6E13FE48" w14:textId="77777777" w:rsidR="00BA3D5F" w:rsidRDefault="00BA3D5F" w:rsidP="0075383E">
            <w:pPr>
              <w:jc w:val="left"/>
              <w:rPr>
                <w:szCs w:val="28"/>
                <w:lang w:val="en-US"/>
              </w:rPr>
            </w:pPr>
          </w:p>
          <w:p w14:paraId="291C5766" w14:textId="77777777" w:rsidR="00FF57C1" w:rsidRDefault="00FF57C1" w:rsidP="0075383E">
            <w:pPr>
              <w:jc w:val="left"/>
              <w:rPr>
                <w:szCs w:val="28"/>
                <w:lang w:val="en-US"/>
              </w:rPr>
            </w:pPr>
          </w:p>
          <w:p w14:paraId="3D67B1F1" w14:textId="77777777" w:rsidR="00FF57C1" w:rsidRDefault="00FF57C1" w:rsidP="0075383E">
            <w:pPr>
              <w:jc w:val="left"/>
              <w:rPr>
                <w:szCs w:val="28"/>
                <w:lang w:val="en-US"/>
              </w:rPr>
            </w:pPr>
          </w:p>
          <w:p w14:paraId="13DD1F8C" w14:textId="77777777" w:rsidR="00FF57C1" w:rsidRDefault="00FF57C1" w:rsidP="0075383E">
            <w:pPr>
              <w:jc w:val="left"/>
              <w:rPr>
                <w:szCs w:val="28"/>
                <w:lang w:val="en-US"/>
              </w:rPr>
            </w:pPr>
          </w:p>
          <w:p w14:paraId="6F5CA567" w14:textId="77777777" w:rsidR="00FF57C1" w:rsidRDefault="00FF57C1" w:rsidP="0075383E">
            <w:pPr>
              <w:jc w:val="left"/>
              <w:rPr>
                <w:szCs w:val="28"/>
                <w:lang w:val="en-US"/>
              </w:rPr>
            </w:pPr>
          </w:p>
          <w:p w14:paraId="3AEFA3BA" w14:textId="1B9E19D0" w:rsidR="00FF57C1" w:rsidRDefault="00FF57C1" w:rsidP="0075383E">
            <w:pPr>
              <w:jc w:val="lef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Phan Văn Hoa</w:t>
            </w:r>
          </w:p>
        </w:tc>
      </w:tr>
    </w:tbl>
    <w:p w14:paraId="22304539" w14:textId="7C0088D8" w:rsidR="00541D25" w:rsidRDefault="00541D25" w:rsidP="0075383E">
      <w:pPr>
        <w:jc w:val="left"/>
        <w:rPr>
          <w:szCs w:val="28"/>
          <w:lang w:val="en-US"/>
        </w:rPr>
      </w:pPr>
    </w:p>
    <w:p w14:paraId="3B8ECD91" w14:textId="7070FA55" w:rsidR="006A39FA" w:rsidRDefault="006A39FA" w:rsidP="0075383E">
      <w:pPr>
        <w:jc w:val="left"/>
        <w:rPr>
          <w:szCs w:val="28"/>
          <w:lang w:val="en-US"/>
        </w:rPr>
      </w:pPr>
    </w:p>
    <w:p w14:paraId="394073BC" w14:textId="78A4B9A7" w:rsidR="006A39FA" w:rsidRDefault="006A39FA" w:rsidP="0075383E">
      <w:pPr>
        <w:jc w:val="left"/>
        <w:rPr>
          <w:szCs w:val="28"/>
          <w:lang w:val="en-US"/>
        </w:rPr>
      </w:pPr>
    </w:p>
    <w:p w14:paraId="62732B02" w14:textId="7745E8EE" w:rsidR="006A39FA" w:rsidRDefault="006A39FA" w:rsidP="0075383E">
      <w:pPr>
        <w:jc w:val="left"/>
        <w:rPr>
          <w:szCs w:val="28"/>
          <w:lang w:val="en-US"/>
        </w:rPr>
      </w:pPr>
    </w:p>
    <w:p w14:paraId="5005E04E" w14:textId="0C7AF545" w:rsidR="006A39FA" w:rsidRDefault="006A39FA" w:rsidP="0075383E">
      <w:pPr>
        <w:jc w:val="left"/>
        <w:rPr>
          <w:szCs w:val="28"/>
          <w:lang w:val="en-US"/>
        </w:rPr>
      </w:pPr>
    </w:p>
    <w:p w14:paraId="641FFEE1" w14:textId="5A7C83E1" w:rsidR="006A39FA" w:rsidRPr="00541D25" w:rsidRDefault="006A39FA" w:rsidP="0075383E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 xml:space="preserve">       Nguyễn Thị Hà                       Nguyễn Thị Vinh</w:t>
      </w:r>
    </w:p>
    <w:sectPr w:rsidR="006A39FA" w:rsidRPr="00541D25" w:rsidSect="00CF1E76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665F3"/>
    <w:multiLevelType w:val="hybridMultilevel"/>
    <w:tmpl w:val="00D66A7A"/>
    <w:lvl w:ilvl="0" w:tplc="157A49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87"/>
    <w:rsid w:val="000039F8"/>
    <w:rsid w:val="0006647A"/>
    <w:rsid w:val="00067DC3"/>
    <w:rsid w:val="00070D66"/>
    <w:rsid w:val="00070F33"/>
    <w:rsid w:val="000816C6"/>
    <w:rsid w:val="000846FB"/>
    <w:rsid w:val="00093E12"/>
    <w:rsid w:val="000B18FA"/>
    <w:rsid w:val="000D0633"/>
    <w:rsid w:val="000D2B96"/>
    <w:rsid w:val="000D60A8"/>
    <w:rsid w:val="000D7C2A"/>
    <w:rsid w:val="000F1563"/>
    <w:rsid w:val="000F1BAE"/>
    <w:rsid w:val="001070A6"/>
    <w:rsid w:val="00107E7D"/>
    <w:rsid w:val="0011106B"/>
    <w:rsid w:val="00115708"/>
    <w:rsid w:val="00121BF3"/>
    <w:rsid w:val="00126F7F"/>
    <w:rsid w:val="00152090"/>
    <w:rsid w:val="00155159"/>
    <w:rsid w:val="001640F6"/>
    <w:rsid w:val="001721D6"/>
    <w:rsid w:val="00175BAC"/>
    <w:rsid w:val="00181FD1"/>
    <w:rsid w:val="00187986"/>
    <w:rsid w:val="00192720"/>
    <w:rsid w:val="001A14A2"/>
    <w:rsid w:val="001C143D"/>
    <w:rsid w:val="001D3462"/>
    <w:rsid w:val="001E2393"/>
    <w:rsid w:val="001E4528"/>
    <w:rsid w:val="001E7B57"/>
    <w:rsid w:val="00200842"/>
    <w:rsid w:val="00206EF5"/>
    <w:rsid w:val="00214BA9"/>
    <w:rsid w:val="00216E74"/>
    <w:rsid w:val="00244FED"/>
    <w:rsid w:val="00250B84"/>
    <w:rsid w:val="0027777B"/>
    <w:rsid w:val="00282F75"/>
    <w:rsid w:val="0029071F"/>
    <w:rsid w:val="0029476E"/>
    <w:rsid w:val="002F09D4"/>
    <w:rsid w:val="00301035"/>
    <w:rsid w:val="00307603"/>
    <w:rsid w:val="00311878"/>
    <w:rsid w:val="003368D7"/>
    <w:rsid w:val="00355F2F"/>
    <w:rsid w:val="00366BC5"/>
    <w:rsid w:val="00367C1B"/>
    <w:rsid w:val="0037408E"/>
    <w:rsid w:val="00380BE6"/>
    <w:rsid w:val="003878B6"/>
    <w:rsid w:val="00387C41"/>
    <w:rsid w:val="003D0F46"/>
    <w:rsid w:val="00404757"/>
    <w:rsid w:val="0043109D"/>
    <w:rsid w:val="00444410"/>
    <w:rsid w:val="0044506E"/>
    <w:rsid w:val="004515CE"/>
    <w:rsid w:val="00456982"/>
    <w:rsid w:val="004700E6"/>
    <w:rsid w:val="00481219"/>
    <w:rsid w:val="00484C22"/>
    <w:rsid w:val="0049043E"/>
    <w:rsid w:val="004D2607"/>
    <w:rsid w:val="004D4A21"/>
    <w:rsid w:val="004D5223"/>
    <w:rsid w:val="004E6B59"/>
    <w:rsid w:val="004F3F33"/>
    <w:rsid w:val="004F4993"/>
    <w:rsid w:val="0050144E"/>
    <w:rsid w:val="00510921"/>
    <w:rsid w:val="005111E0"/>
    <w:rsid w:val="00521278"/>
    <w:rsid w:val="00541D25"/>
    <w:rsid w:val="00546FF1"/>
    <w:rsid w:val="00556A01"/>
    <w:rsid w:val="00562058"/>
    <w:rsid w:val="00566363"/>
    <w:rsid w:val="00567C42"/>
    <w:rsid w:val="005C015D"/>
    <w:rsid w:val="005C38DB"/>
    <w:rsid w:val="005C4A72"/>
    <w:rsid w:val="005C5A74"/>
    <w:rsid w:val="005D377D"/>
    <w:rsid w:val="005D478C"/>
    <w:rsid w:val="005E121B"/>
    <w:rsid w:val="005F3D46"/>
    <w:rsid w:val="00611D7A"/>
    <w:rsid w:val="00633A1C"/>
    <w:rsid w:val="00663A80"/>
    <w:rsid w:val="006669E8"/>
    <w:rsid w:val="00684F68"/>
    <w:rsid w:val="00687072"/>
    <w:rsid w:val="00691EC6"/>
    <w:rsid w:val="006A36D3"/>
    <w:rsid w:val="006A39FA"/>
    <w:rsid w:val="006A66A3"/>
    <w:rsid w:val="006B4E1D"/>
    <w:rsid w:val="006C4912"/>
    <w:rsid w:val="00735091"/>
    <w:rsid w:val="007527A4"/>
    <w:rsid w:val="0075383E"/>
    <w:rsid w:val="00754AAF"/>
    <w:rsid w:val="00761324"/>
    <w:rsid w:val="00765A56"/>
    <w:rsid w:val="0078083A"/>
    <w:rsid w:val="0078635B"/>
    <w:rsid w:val="007A579C"/>
    <w:rsid w:val="007C0BBE"/>
    <w:rsid w:val="007C1FFD"/>
    <w:rsid w:val="007E12F0"/>
    <w:rsid w:val="007F1F1B"/>
    <w:rsid w:val="008062CE"/>
    <w:rsid w:val="0080643B"/>
    <w:rsid w:val="00822C13"/>
    <w:rsid w:val="008470BA"/>
    <w:rsid w:val="008517CC"/>
    <w:rsid w:val="00855329"/>
    <w:rsid w:val="0086202F"/>
    <w:rsid w:val="00871AF7"/>
    <w:rsid w:val="008A3A89"/>
    <w:rsid w:val="008A4147"/>
    <w:rsid w:val="008C2BE1"/>
    <w:rsid w:val="008C3D40"/>
    <w:rsid w:val="008E3597"/>
    <w:rsid w:val="009065CE"/>
    <w:rsid w:val="00934245"/>
    <w:rsid w:val="00945C65"/>
    <w:rsid w:val="00946AFF"/>
    <w:rsid w:val="00947668"/>
    <w:rsid w:val="00960B62"/>
    <w:rsid w:val="00983C55"/>
    <w:rsid w:val="0098468E"/>
    <w:rsid w:val="0099260C"/>
    <w:rsid w:val="009C1505"/>
    <w:rsid w:val="009F3058"/>
    <w:rsid w:val="00A065B6"/>
    <w:rsid w:val="00A31B5B"/>
    <w:rsid w:val="00A5288D"/>
    <w:rsid w:val="00A55587"/>
    <w:rsid w:val="00A62220"/>
    <w:rsid w:val="00A76A2A"/>
    <w:rsid w:val="00A86683"/>
    <w:rsid w:val="00A90A96"/>
    <w:rsid w:val="00A9107A"/>
    <w:rsid w:val="00A92DCF"/>
    <w:rsid w:val="00AA4138"/>
    <w:rsid w:val="00AB3262"/>
    <w:rsid w:val="00AB6839"/>
    <w:rsid w:val="00AD162A"/>
    <w:rsid w:val="00AE2830"/>
    <w:rsid w:val="00AE417C"/>
    <w:rsid w:val="00AF713B"/>
    <w:rsid w:val="00B24B01"/>
    <w:rsid w:val="00B33BA9"/>
    <w:rsid w:val="00B379A6"/>
    <w:rsid w:val="00B43F8F"/>
    <w:rsid w:val="00B66E81"/>
    <w:rsid w:val="00B74347"/>
    <w:rsid w:val="00B80B18"/>
    <w:rsid w:val="00BA3D5F"/>
    <w:rsid w:val="00BB43F7"/>
    <w:rsid w:val="00BB58A2"/>
    <w:rsid w:val="00BD05FE"/>
    <w:rsid w:val="00BD3E25"/>
    <w:rsid w:val="00BF1972"/>
    <w:rsid w:val="00C12D92"/>
    <w:rsid w:val="00C176D0"/>
    <w:rsid w:val="00C2693B"/>
    <w:rsid w:val="00C4251B"/>
    <w:rsid w:val="00C56122"/>
    <w:rsid w:val="00C658EC"/>
    <w:rsid w:val="00C71B1B"/>
    <w:rsid w:val="00C77125"/>
    <w:rsid w:val="00C864E7"/>
    <w:rsid w:val="00CD081B"/>
    <w:rsid w:val="00CF1E76"/>
    <w:rsid w:val="00CF6312"/>
    <w:rsid w:val="00D0139C"/>
    <w:rsid w:val="00D11A62"/>
    <w:rsid w:val="00D1585C"/>
    <w:rsid w:val="00D46B68"/>
    <w:rsid w:val="00DB65D1"/>
    <w:rsid w:val="00DD0760"/>
    <w:rsid w:val="00DD2C4F"/>
    <w:rsid w:val="00DE7435"/>
    <w:rsid w:val="00DF4D28"/>
    <w:rsid w:val="00E04259"/>
    <w:rsid w:val="00E40087"/>
    <w:rsid w:val="00E47A21"/>
    <w:rsid w:val="00E53F36"/>
    <w:rsid w:val="00E65331"/>
    <w:rsid w:val="00E83537"/>
    <w:rsid w:val="00E91B0E"/>
    <w:rsid w:val="00EB26DF"/>
    <w:rsid w:val="00EB3DE6"/>
    <w:rsid w:val="00EB6856"/>
    <w:rsid w:val="00EC281D"/>
    <w:rsid w:val="00EE3F38"/>
    <w:rsid w:val="00F04DA7"/>
    <w:rsid w:val="00F21541"/>
    <w:rsid w:val="00F66ED1"/>
    <w:rsid w:val="00F91A30"/>
    <w:rsid w:val="00FA4EB7"/>
    <w:rsid w:val="00FC33F5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92802F"/>
  <w15:docId w15:val="{CCA0BE82-4B7F-4D9C-8A5E-6FBDA0EF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087"/>
    <w:pPr>
      <w:jc w:val="both"/>
    </w:pPr>
    <w:rPr>
      <w:rFonts w:eastAsia="Times New Roman"/>
      <w:sz w:val="28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2393"/>
    <w:pPr>
      <w:spacing w:before="100" w:beforeAutospacing="1" w:after="100" w:afterAutospacing="1"/>
      <w:jc w:val="left"/>
    </w:pPr>
    <w:rPr>
      <w:rFonts w:eastAsia="SimSun"/>
      <w:sz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1E2393"/>
  </w:style>
  <w:style w:type="paragraph" w:styleId="BalloonText">
    <w:name w:val="Balloon Text"/>
    <w:basedOn w:val="Normal"/>
    <w:link w:val="BalloonTextChar"/>
    <w:rsid w:val="001E452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4528"/>
    <w:rPr>
      <w:rFonts w:ascii="Tahoma" w:eastAsia="Times New Roman" w:hAnsi="Tahoma" w:cs="Tahoma"/>
      <w:sz w:val="16"/>
      <w:szCs w:val="16"/>
      <w:lang w:val="vi-VN" w:eastAsia="vi-VN"/>
    </w:rPr>
  </w:style>
  <w:style w:type="table" w:styleId="TableGrid">
    <w:name w:val="Table Grid"/>
    <w:basedOn w:val="TableNormal"/>
    <w:uiPriority w:val="59"/>
    <w:rsid w:val="004515CE"/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6F3A4-3412-4C24-B85D-805F805F2EB7}"/>
</file>

<file path=customXml/itemProps2.xml><?xml version="1.0" encoding="utf-8"?>
<ds:datastoreItem xmlns:ds="http://schemas.openxmlformats.org/officeDocument/2006/customXml" ds:itemID="{98F6B3E2-609C-4F02-8F9E-921637251F03}"/>
</file>

<file path=customXml/itemProps3.xml><?xml version="1.0" encoding="utf-8"?>
<ds:datastoreItem xmlns:ds="http://schemas.openxmlformats.org/officeDocument/2006/customXml" ds:itemID="{5455E0C8-5688-4CA9-AF6A-C33ECC41991D}"/>
</file>

<file path=customXml/itemProps4.xml><?xml version="1.0" encoding="utf-8"?>
<ds:datastoreItem xmlns:ds="http://schemas.openxmlformats.org/officeDocument/2006/customXml" ds:itemID="{47B3B283-604E-4FDD-AB95-61A3BB0E3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CÔNG THƯƠNG - TỈNH ĐOÀN</vt:lpstr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CÔNG THƯƠNG - TỈNH ĐOÀN</dc:title>
  <dc:creator>Admin</dc:creator>
  <cp:lastModifiedBy>ADMIN</cp:lastModifiedBy>
  <cp:revision>6</cp:revision>
  <cp:lastPrinted>2019-03-13T07:30:00Z</cp:lastPrinted>
  <dcterms:created xsi:type="dcterms:W3CDTF">2023-03-24T04:14:00Z</dcterms:created>
  <dcterms:modified xsi:type="dcterms:W3CDTF">2023-03-28T09:49:00Z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